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97" w:rsidRDefault="004A0997" w:rsidP="004A0997">
      <w:pPr>
        <w:ind w:right="1"/>
        <w:jc w:val="center"/>
        <w:outlineLvl w:val="0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636905" cy="600710"/>
            <wp:effectExtent l="0" t="0" r="0" b="8890"/>
            <wp:wrapTopAndBottom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5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905" cy="600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sz w:val="28"/>
          <w:szCs w:val="28"/>
        </w:rPr>
        <w:t>СОВЕТ ДЕПУТАТОВ ГОРОДА НОВОСИБИРСКА</w:t>
      </w:r>
    </w:p>
    <w:p w:rsidR="00636E22" w:rsidRDefault="00636E22" w:rsidP="004A0997">
      <w:pPr>
        <w:ind w:right="1"/>
        <w:jc w:val="center"/>
        <w:rPr>
          <w:b/>
        </w:rPr>
      </w:pPr>
      <w:r w:rsidRPr="00636E22">
        <w:rPr>
          <w:b/>
        </w:rPr>
        <w:t>ПОСТОЯННАЯ КОМИССИЯ ПО ГОРОДСКОМУ ХОЗЯЙСТВУ</w:t>
      </w:r>
    </w:p>
    <w:p w:rsidR="004A0997" w:rsidRDefault="004A0997" w:rsidP="004A0997">
      <w:pPr>
        <w:ind w:right="1"/>
        <w:jc w:val="center"/>
        <w:rPr>
          <w:sz w:val="32"/>
          <w:szCs w:val="32"/>
        </w:rPr>
      </w:pPr>
      <w:r>
        <w:rPr>
          <w:sz w:val="32"/>
          <w:szCs w:val="32"/>
        </w:rPr>
        <w:t>РЕШЕНИЕ</w:t>
      </w:r>
    </w:p>
    <w:tbl>
      <w:tblPr>
        <w:tblW w:w="0" w:type="dxa"/>
        <w:tblInd w:w="-7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3"/>
        <w:gridCol w:w="3250"/>
        <w:gridCol w:w="3390"/>
      </w:tblGrid>
      <w:tr w:rsidR="004A0997" w:rsidRPr="009F6394" w:rsidTr="004A0997">
        <w:tc>
          <w:tcPr>
            <w:tcW w:w="3403" w:type="dxa"/>
            <w:hideMark/>
          </w:tcPr>
          <w:p w:rsidR="004A0997" w:rsidRPr="009F6394" w:rsidRDefault="00636E22" w:rsidP="00636E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07</w:t>
            </w:r>
            <w:r w:rsidR="004A0997" w:rsidRPr="009F6394">
              <w:rPr>
                <w:sz w:val="28"/>
                <w:szCs w:val="28"/>
              </w:rPr>
              <w:t>.1</w:t>
            </w:r>
            <w:r>
              <w:rPr>
                <w:sz w:val="28"/>
                <w:szCs w:val="28"/>
              </w:rPr>
              <w:t>0</w:t>
            </w:r>
            <w:r w:rsidR="004A0997" w:rsidRPr="009F6394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3250" w:type="dxa"/>
            <w:hideMark/>
          </w:tcPr>
          <w:p w:rsidR="004A0997" w:rsidRPr="009F6394" w:rsidRDefault="004A0997">
            <w:pPr>
              <w:jc w:val="center"/>
              <w:rPr>
                <w:sz w:val="28"/>
                <w:szCs w:val="28"/>
              </w:rPr>
            </w:pPr>
            <w:r w:rsidRPr="009F6394">
              <w:rPr>
                <w:sz w:val="28"/>
                <w:szCs w:val="28"/>
              </w:rPr>
              <w:t>г. Новосибирск</w:t>
            </w:r>
          </w:p>
        </w:tc>
        <w:tc>
          <w:tcPr>
            <w:tcW w:w="3390" w:type="dxa"/>
            <w:hideMark/>
          </w:tcPr>
          <w:p w:rsidR="004A0997" w:rsidRPr="009F6394" w:rsidRDefault="007A1EC8" w:rsidP="008766C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10</w:t>
            </w:r>
            <w:bookmarkStart w:id="0" w:name="_GoBack"/>
            <w:bookmarkEnd w:id="0"/>
          </w:p>
        </w:tc>
      </w:tr>
    </w:tbl>
    <w:p w:rsidR="004A0997" w:rsidRPr="009F6394" w:rsidRDefault="004A0997" w:rsidP="004A0997">
      <w:pPr>
        <w:rPr>
          <w:sz w:val="28"/>
          <w:szCs w:val="28"/>
        </w:rPr>
      </w:pPr>
    </w:p>
    <w:tbl>
      <w:tblPr>
        <w:tblW w:w="5989" w:type="dxa"/>
        <w:tblInd w:w="-35" w:type="dxa"/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989"/>
      </w:tblGrid>
      <w:tr w:rsidR="004A0997" w:rsidRPr="009F6394" w:rsidTr="00636E22">
        <w:trPr>
          <w:trHeight w:val="952"/>
        </w:trPr>
        <w:tc>
          <w:tcPr>
            <w:tcW w:w="5989" w:type="dxa"/>
            <w:hideMark/>
          </w:tcPr>
          <w:p w:rsidR="004A0997" w:rsidRPr="009F6394" w:rsidRDefault="00254B8A" w:rsidP="00264BDB">
            <w:pPr>
              <w:ind w:right="-2"/>
              <w:jc w:val="both"/>
              <w:rPr>
                <w:sz w:val="28"/>
                <w:szCs w:val="28"/>
              </w:rPr>
            </w:pPr>
            <w:r w:rsidRPr="00254B8A">
              <w:rPr>
                <w:sz w:val="28"/>
                <w:szCs w:val="28"/>
              </w:rPr>
              <w:t>Об информации о готовности коммунальных служб города Новосибирска к уборке территории города Новосибирска в зимний период 2025-2026 годов</w:t>
            </w:r>
          </w:p>
        </w:tc>
      </w:tr>
    </w:tbl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4A0997" w:rsidRPr="009F6394" w:rsidRDefault="004A0997" w:rsidP="004A0997">
      <w:pPr>
        <w:ind w:firstLine="709"/>
        <w:jc w:val="both"/>
        <w:rPr>
          <w:sz w:val="28"/>
          <w:szCs w:val="28"/>
        </w:rPr>
      </w:pPr>
    </w:p>
    <w:p w:rsidR="00254B8A" w:rsidRPr="00254B8A" w:rsidRDefault="00254B8A" w:rsidP="00254B8A">
      <w:pPr>
        <w:ind w:firstLine="709"/>
        <w:jc w:val="both"/>
        <w:rPr>
          <w:sz w:val="28"/>
          <w:szCs w:val="28"/>
        </w:rPr>
      </w:pPr>
      <w:r w:rsidRPr="00254B8A">
        <w:rPr>
          <w:sz w:val="28"/>
          <w:szCs w:val="28"/>
        </w:rPr>
        <w:t>Заслушав информацию о готовности коммунальных служб города Новосибирска к уборке территории города Новосибирска в зимний период 2025-2026 годов, (далее – информация), комиссия РЕШИЛА:</w:t>
      </w:r>
    </w:p>
    <w:p w:rsidR="004A0997" w:rsidRDefault="00254B8A" w:rsidP="00254B8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Pr="00254B8A">
        <w:rPr>
          <w:sz w:val="28"/>
          <w:szCs w:val="28"/>
        </w:rPr>
        <w:t>Принять информацию к сведению.</w:t>
      </w:r>
    </w:p>
    <w:tbl>
      <w:tblPr>
        <w:tblW w:w="1024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66"/>
        <w:gridCol w:w="3374"/>
      </w:tblGrid>
      <w:tr w:rsidR="004A0997" w:rsidRPr="009F6394" w:rsidTr="008F3D6F">
        <w:trPr>
          <w:trHeight w:val="1021"/>
        </w:trPr>
        <w:tc>
          <w:tcPr>
            <w:tcW w:w="6866" w:type="dxa"/>
            <w:hideMark/>
          </w:tcPr>
          <w:p w:rsidR="004A0997" w:rsidRPr="009F6394" w:rsidRDefault="004A0997">
            <w:pPr>
              <w:spacing w:before="600" w:line="240" w:lineRule="atLeast"/>
              <w:jc w:val="both"/>
              <w:rPr>
                <w:color w:val="000000"/>
                <w:sz w:val="28"/>
                <w:szCs w:val="28"/>
              </w:rPr>
            </w:pPr>
            <w:r w:rsidRPr="009F6394">
              <w:rPr>
                <w:color w:val="000000"/>
                <w:sz w:val="28"/>
                <w:szCs w:val="28"/>
              </w:rPr>
              <w:t>Председатель комиссии</w:t>
            </w:r>
          </w:p>
        </w:tc>
        <w:tc>
          <w:tcPr>
            <w:tcW w:w="3374" w:type="dxa"/>
            <w:hideMark/>
          </w:tcPr>
          <w:p w:rsidR="004A0997" w:rsidRPr="009F6394" w:rsidRDefault="008C1D0B" w:rsidP="00736A0F">
            <w:pPr>
              <w:pStyle w:val="7"/>
              <w:widowControl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А.</w:t>
            </w:r>
            <w:r w:rsidR="004A0997" w:rsidRPr="009F6394">
              <w:rPr>
                <w:color w:val="000000"/>
                <w:szCs w:val="28"/>
              </w:rPr>
              <w:t xml:space="preserve">В. Тарасов    </w:t>
            </w:r>
          </w:p>
        </w:tc>
      </w:tr>
    </w:tbl>
    <w:p w:rsidR="000F38C2" w:rsidRPr="009F6394" w:rsidRDefault="000F38C2">
      <w:pPr>
        <w:rPr>
          <w:sz w:val="28"/>
          <w:szCs w:val="28"/>
        </w:rPr>
      </w:pPr>
    </w:p>
    <w:sectPr w:rsidR="000F38C2" w:rsidRPr="009F6394" w:rsidSect="00066CE9">
      <w:pgSz w:w="11906" w:h="16838"/>
      <w:pgMar w:top="1134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F7B"/>
    <w:rsid w:val="00066CE9"/>
    <w:rsid w:val="000C4303"/>
    <w:rsid w:val="000D1707"/>
    <w:rsid w:val="000D43E5"/>
    <w:rsid w:val="000F3396"/>
    <w:rsid w:val="000F38C2"/>
    <w:rsid w:val="00162F1D"/>
    <w:rsid w:val="001B4BB1"/>
    <w:rsid w:val="00226AAB"/>
    <w:rsid w:val="00254B8A"/>
    <w:rsid w:val="00264BDB"/>
    <w:rsid w:val="002A0D75"/>
    <w:rsid w:val="00316D13"/>
    <w:rsid w:val="003A4196"/>
    <w:rsid w:val="004059A3"/>
    <w:rsid w:val="00431DC9"/>
    <w:rsid w:val="00447A5F"/>
    <w:rsid w:val="004A0997"/>
    <w:rsid w:val="004B567E"/>
    <w:rsid w:val="004C5B0D"/>
    <w:rsid w:val="00510C69"/>
    <w:rsid w:val="0063461F"/>
    <w:rsid w:val="00636E22"/>
    <w:rsid w:val="00695632"/>
    <w:rsid w:val="006C3906"/>
    <w:rsid w:val="00736A0F"/>
    <w:rsid w:val="007A1EC8"/>
    <w:rsid w:val="007A7FBF"/>
    <w:rsid w:val="007C442B"/>
    <w:rsid w:val="00840CBA"/>
    <w:rsid w:val="00857BB5"/>
    <w:rsid w:val="008766C3"/>
    <w:rsid w:val="00891F73"/>
    <w:rsid w:val="008B6E26"/>
    <w:rsid w:val="008C1D0B"/>
    <w:rsid w:val="008C4785"/>
    <w:rsid w:val="008F3D6F"/>
    <w:rsid w:val="009639F0"/>
    <w:rsid w:val="009B3B84"/>
    <w:rsid w:val="009F6394"/>
    <w:rsid w:val="00AA3F7B"/>
    <w:rsid w:val="00AB23B7"/>
    <w:rsid w:val="00AD09FC"/>
    <w:rsid w:val="00BC0631"/>
    <w:rsid w:val="00BD314F"/>
    <w:rsid w:val="00CC306F"/>
    <w:rsid w:val="00D715C3"/>
    <w:rsid w:val="00DC6C53"/>
    <w:rsid w:val="00DE6F62"/>
    <w:rsid w:val="00E41BAF"/>
    <w:rsid w:val="00E90186"/>
    <w:rsid w:val="00E9327E"/>
    <w:rsid w:val="00EE1421"/>
    <w:rsid w:val="00EE5464"/>
    <w:rsid w:val="00F70CC5"/>
    <w:rsid w:val="00FC1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3FD7D4"/>
  <w15:chartTrackingRefBased/>
  <w15:docId w15:val="{425648FB-6DFF-4832-AF5F-652D69120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9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4A0997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4A09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162F1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62F1D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6C39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84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2D30EA-7FCE-4B73-8B77-D7F68558AC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Валяева Карина Юрьевна</dc:creator>
  <cp:keywords/>
  <dc:description/>
  <cp:lastModifiedBy>Ткаченко Лилия Николаевна</cp:lastModifiedBy>
  <cp:revision>4</cp:revision>
  <cp:lastPrinted>2024-11-19T04:40:00Z</cp:lastPrinted>
  <dcterms:created xsi:type="dcterms:W3CDTF">2025-09-30T09:15:00Z</dcterms:created>
  <dcterms:modified xsi:type="dcterms:W3CDTF">2025-10-07T08:43:00Z</dcterms:modified>
</cp:coreProperties>
</file>